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2453C" w:rsidRDefault="00B2453C" w:rsidP="00B245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B2453C" w:rsidRDefault="00B2453C" w:rsidP="00B245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53C" w:rsidRPr="00384F46" w:rsidRDefault="00B2453C" w:rsidP="00B245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53C" w:rsidRDefault="00B2453C" w:rsidP="00B245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B2453C" w:rsidRPr="007C7171" w:rsidRDefault="00B2453C" w:rsidP="00B245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E82" w:rsidRPr="00F15E82" w:rsidRDefault="00B2453C" w:rsidP="00B245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F15E82" w:rsidRPr="00F15E82" w:rsidRDefault="00F15E82" w:rsidP="00F15E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15E82" w:rsidRPr="00F15E82" w:rsidRDefault="000A2DF1" w:rsidP="00F15E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5659" w:rsidRPr="00F15E82" w:rsidRDefault="00F15E82" w:rsidP="00F15E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О внесении изменений в р</w:t>
      </w:r>
      <w:bookmarkStart w:id="0" w:name="_GoBack"/>
      <w:bookmarkEnd w:id="0"/>
      <w:r w:rsidRPr="00F15E82">
        <w:rPr>
          <w:rFonts w:ascii="Times New Roman" w:hAnsi="Times New Roman" w:cs="Times New Roman"/>
          <w:b/>
          <w:sz w:val="28"/>
          <w:szCs w:val="28"/>
        </w:rPr>
        <w:t>ешение LVIII сессии Совета Темрюкского городского поселения Темрюкского района IV-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0A5624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</w:t>
      </w:r>
      <w:proofErr w:type="gramStart"/>
      <w:r>
        <w:rPr>
          <w:rFonts w:ascii="Times New Roman" w:hAnsi="Times New Roman"/>
          <w:sz w:val="28"/>
          <w:szCs w:val="28"/>
        </w:rPr>
        <w:t xml:space="preserve">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краевом бюджете 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End"/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связи с 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сумме </w:t>
      </w:r>
      <w:r w:rsidR="00B2453C">
        <w:rPr>
          <w:rFonts w:ascii="Times New Roman" w:hAnsi="Times New Roman"/>
          <w:color w:val="000000"/>
          <w:sz w:val="28"/>
          <w:szCs w:val="28"/>
        </w:rPr>
        <w:t>5 158,1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B2453C">
        <w:rPr>
          <w:rFonts w:ascii="Times New Roman" w:hAnsi="Times New Roman"/>
          <w:color w:val="000000"/>
          <w:sz w:val="28"/>
          <w:szCs w:val="28"/>
        </w:rPr>
        <w:t>у</w:t>
      </w:r>
      <w:r w:rsidR="002E2EF9">
        <w:rPr>
          <w:rFonts w:ascii="Times New Roman" w:hAnsi="Times New Roman"/>
          <w:color w:val="000000"/>
          <w:sz w:val="28"/>
          <w:szCs w:val="28"/>
        </w:rPr>
        <w:t>величением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2E2EF9">
        <w:rPr>
          <w:rFonts w:ascii="Times New Roman" w:hAnsi="Times New Roman"/>
          <w:color w:val="000000"/>
          <w:sz w:val="28"/>
          <w:szCs w:val="28"/>
        </w:rPr>
        <w:t>17,0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EF9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proofErr w:type="gramStart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0A5624"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2 ноября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 w:rsidR="000A5624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15E82" w:rsidRDefault="00F15E82" w:rsidP="00F15E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B2453C">
        <w:rPr>
          <w:rFonts w:ascii="Times New Roman" w:eastAsia="Times New Roman" w:hAnsi="Times New Roman" w:cs="Times New Roman"/>
          <w:sz w:val="28"/>
          <w:szCs w:val="28"/>
        </w:rPr>
        <w:t xml:space="preserve">789 697,8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B2453C">
        <w:rPr>
          <w:rFonts w:ascii="Times New Roman" w:eastAsia="Times New Roman" w:hAnsi="Times New Roman" w:cs="Times New Roman"/>
          <w:sz w:val="28"/>
          <w:szCs w:val="28"/>
        </w:rPr>
        <w:t>794 855,9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B2453C">
        <w:rPr>
          <w:rFonts w:ascii="Times New Roman" w:eastAsia="Times New Roman" w:hAnsi="Times New Roman" w:cs="Times New Roman"/>
          <w:sz w:val="28"/>
          <w:szCs w:val="28"/>
        </w:rPr>
        <w:t xml:space="preserve">912 947,6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B2453C">
        <w:rPr>
          <w:rFonts w:ascii="Times New Roman" w:eastAsia="Times New Roman" w:hAnsi="Times New Roman" w:cs="Times New Roman"/>
          <w:sz w:val="28"/>
          <w:szCs w:val="28"/>
        </w:rPr>
        <w:t>912 964,6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B2453C" w:rsidRPr="003B5150" w:rsidRDefault="00B2453C" w:rsidP="003B515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подпункт 3 пункта 1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</w:t>
      </w:r>
      <w:r w:rsidR="003B51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75CF9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 на 1 января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3B5150">
        <w:rPr>
          <w:rFonts w:ascii="Times New Roman" w:hAnsi="Times New Roman" w:cs="Times New Roman"/>
          <w:sz w:val="28"/>
          <w:szCs w:val="28"/>
        </w:rPr>
        <w:t xml:space="preserve"> года в сумме</w:t>
      </w:r>
      <w:r>
        <w:rPr>
          <w:rFonts w:ascii="Times New Roman" w:hAnsi="Times New Roman" w:cs="Times New Roman"/>
          <w:sz w:val="28"/>
          <w:szCs w:val="28"/>
        </w:rPr>
        <w:t xml:space="preserve"> 11 700,0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</w:t>
      </w:r>
      <w:r w:rsidR="003B5150">
        <w:rPr>
          <w:rFonts w:ascii="Times New Roman" w:hAnsi="Times New Roman" w:cs="Times New Roman"/>
          <w:sz w:val="28"/>
          <w:szCs w:val="28"/>
        </w:rPr>
        <w:t>я Темрюкского района в сумме</w:t>
      </w:r>
      <w:r w:rsidRPr="00175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83089F">
        <w:rPr>
          <w:rFonts w:ascii="Times New Roman" w:eastAsia="Times New Roman" w:hAnsi="Times New Roman" w:cs="Times New Roman"/>
          <w:sz w:val="28"/>
          <w:szCs w:val="28"/>
        </w:rPr>
        <w:t>118 108,7 тыс. рублей»;</w:t>
      </w:r>
    </w:p>
    <w:p w:rsidR="0083089F" w:rsidRPr="00A07C60" w:rsidRDefault="0083089F" w:rsidP="0083089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83089F" w:rsidRPr="0083089F" w:rsidRDefault="0083089F" w:rsidP="0083089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>3. Утвердить в составе доходов бюджета Темрюкского городского поселения Темрюкского района безвозмездные поступления из краевого бюджета в сумме 438 618,0 тыс. рублей.</w:t>
      </w:r>
    </w:p>
    <w:p w:rsidR="0083089F" w:rsidRPr="0083089F" w:rsidRDefault="0083089F" w:rsidP="008308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>Утвердить в составе доходов бюджета Темрюкского городского поселения Темрюкского района безвозмездные поступления из бюджета муниципального образования Темрюкский ра</w:t>
      </w:r>
      <w:r>
        <w:rPr>
          <w:rFonts w:ascii="Times New Roman" w:eastAsia="Times New Roman" w:hAnsi="Times New Roman" w:cs="Times New Roman"/>
          <w:sz w:val="28"/>
          <w:szCs w:val="28"/>
        </w:rPr>
        <w:t>йон в сумме 37 349,5 тыс. рублей</w:t>
      </w:r>
      <w:proofErr w:type="gramStart"/>
      <w:r w:rsidRPr="0054322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3276" w:rsidRPr="00671F4F" w:rsidRDefault="00743276" w:rsidP="007432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325659" w:rsidRDefault="00743276" w:rsidP="007432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Приложение № 3</w:t>
      </w:r>
      <w:r w:rsidR="00325659">
        <w:rPr>
          <w:rFonts w:ascii="Times New Roman" w:hAnsi="Times New Roman"/>
          <w:sz w:val="28"/>
          <w:szCs w:val="28"/>
        </w:rPr>
        <w:t xml:space="preserve">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 w:rsidR="00325659">
        <w:rPr>
          <w:rFonts w:ascii="Times New Roman" w:hAnsi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5 «Ведомственная структура расходов бюджета Темрюкского городского поселения 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на 2023</w:t>
      </w:r>
      <w:r w:rsidR="00325659">
        <w:rPr>
          <w:rFonts w:ascii="Times New Roman" w:hAnsi="Times New Roman" w:cs="Times New Roman"/>
          <w:sz w:val="28"/>
          <w:szCs w:val="28"/>
        </w:rPr>
        <w:t xml:space="preserve">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5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743276" w:rsidRDefault="00743276" w:rsidP="0074327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="005579FE"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325659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</w:t>
      </w:r>
      <w:r w:rsidRPr="00870921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="00462874"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="00462874"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 w:rsidR="002C65D4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</w:t>
      </w:r>
      <w:r w:rsidR="0032066D">
        <w:rPr>
          <w:rFonts w:ascii="Times New Roman" w:hAnsi="Times New Roman" w:cs="Times New Roman"/>
          <w:sz w:val="28"/>
          <w:szCs w:val="28"/>
        </w:rPr>
        <w:t xml:space="preserve">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3B5150">
        <w:rPr>
          <w:rFonts w:ascii="Times New Roman" w:hAnsi="Times New Roman" w:cs="Times New Roman"/>
          <w:sz w:val="28"/>
          <w:szCs w:val="28"/>
        </w:rPr>
        <w:t>8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3B5150">
        <w:rPr>
          <w:rFonts w:ascii="Times New Roman" w:hAnsi="Times New Roman" w:cs="Times New Roman"/>
          <w:sz w:val="28"/>
          <w:szCs w:val="28"/>
        </w:rPr>
        <w:t>февраля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32066D">
        <w:rPr>
          <w:rFonts w:ascii="Times New Roman" w:hAnsi="Times New Roman" w:cs="Times New Roman"/>
          <w:sz w:val="28"/>
          <w:szCs w:val="28"/>
        </w:rPr>
        <w:t>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32066D" w:rsidRDefault="0032066D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</w:t>
      </w:r>
      <w:r w:rsidR="00A63AE4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А.В. Румянцева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810" w:rsidRDefault="00447810" w:rsidP="00662DB0">
      <w:pPr>
        <w:spacing w:after="0" w:line="240" w:lineRule="auto"/>
      </w:pPr>
      <w:r>
        <w:separator/>
      </w:r>
    </w:p>
  </w:endnote>
  <w:endnote w:type="continuationSeparator" w:id="0">
    <w:p w:rsidR="00447810" w:rsidRDefault="00447810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810" w:rsidRDefault="00447810" w:rsidP="00662DB0">
      <w:pPr>
        <w:spacing w:after="0" w:line="240" w:lineRule="auto"/>
      </w:pPr>
      <w:r>
        <w:separator/>
      </w:r>
    </w:p>
  </w:footnote>
  <w:footnote w:type="continuationSeparator" w:id="0">
    <w:p w:rsidR="00447810" w:rsidRDefault="00447810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91B3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70FB6"/>
    <w:rsid w:val="00372032"/>
    <w:rsid w:val="00374605"/>
    <w:rsid w:val="00375214"/>
    <w:rsid w:val="0038143F"/>
    <w:rsid w:val="0038781D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B5150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62D1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FA61E-BBFF-4E25-9D38-AB55FB08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475</cp:revision>
  <cp:lastPrinted>2023-02-07T11:37:00Z</cp:lastPrinted>
  <dcterms:created xsi:type="dcterms:W3CDTF">2012-12-07T11:21:00Z</dcterms:created>
  <dcterms:modified xsi:type="dcterms:W3CDTF">2023-02-07T11:40:00Z</dcterms:modified>
</cp:coreProperties>
</file>